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CFB" w:rsidRPr="009E294E" w:rsidRDefault="002A6CFB" w:rsidP="002A6CFB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Cs w:val="24"/>
        </w:rPr>
      </w:pPr>
      <w:r w:rsidRPr="006C460A">
        <w:rPr>
          <w:rFonts w:ascii="Arial" w:hAnsi="Arial" w:cs="Arial"/>
          <w:b/>
          <w:bCs/>
          <w:szCs w:val="24"/>
        </w:rPr>
        <w:t xml:space="preserve">                                       </w:t>
      </w:r>
      <w:r>
        <w:rPr>
          <w:rFonts w:ascii="Arial" w:hAnsi="Arial" w:cs="Arial"/>
          <w:b/>
          <w:bCs/>
          <w:szCs w:val="24"/>
        </w:rPr>
        <w:t xml:space="preserve">          </w:t>
      </w:r>
      <w:r w:rsidRPr="006C460A">
        <w:rPr>
          <w:rFonts w:ascii="Arial" w:hAnsi="Arial" w:cs="Arial"/>
          <w:b/>
          <w:bCs/>
          <w:szCs w:val="24"/>
        </w:rPr>
        <w:t xml:space="preserve">  </w:t>
      </w:r>
      <w:r>
        <w:rPr>
          <w:rFonts w:ascii="Arial" w:hAnsi="Arial" w:cs="Arial"/>
          <w:b/>
          <w:bCs/>
          <w:szCs w:val="24"/>
        </w:rPr>
        <w:t xml:space="preserve">    </w:t>
      </w:r>
      <w:r w:rsidRPr="006C460A">
        <w:rPr>
          <w:rFonts w:ascii="Arial" w:hAnsi="Arial" w:cs="Arial"/>
          <w:b/>
          <w:bCs/>
          <w:szCs w:val="24"/>
        </w:rPr>
        <w:t xml:space="preserve">  </w:t>
      </w:r>
      <w:r>
        <w:rPr>
          <w:rFonts w:ascii="Arial" w:hAnsi="Arial" w:cs="Arial"/>
          <w:b/>
          <w:bCs/>
          <w:szCs w:val="24"/>
        </w:rPr>
        <w:t xml:space="preserve"> </w:t>
      </w:r>
      <w:r w:rsidRPr="00C62614">
        <w:rPr>
          <w:rFonts w:ascii="Arial" w:hAnsi="Arial" w:cs="Arial"/>
          <w:b/>
          <w:bCs/>
          <w:noProof/>
          <w:szCs w:val="24"/>
        </w:rPr>
        <w:drawing>
          <wp:inline distT="0" distB="0" distL="0" distR="0">
            <wp:extent cx="428625" cy="638175"/>
            <wp:effectExtent l="19050" t="0" r="9525" b="0"/>
            <wp:docPr id="1" name="Рисунок 1" descr="герб юсьва 2021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юсьва 2021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bCs/>
          <w:szCs w:val="24"/>
        </w:rPr>
        <w:t xml:space="preserve">                                                    </w:t>
      </w:r>
      <w:r w:rsidRPr="00B830D4">
        <w:rPr>
          <w:rFonts w:ascii="Times New Roman" w:hAnsi="Times New Roman" w:cs="Times New Roman"/>
          <w:b/>
          <w:bCs/>
          <w:sz w:val="24"/>
          <w:szCs w:val="24"/>
        </w:rPr>
        <w:t>Проект</w:t>
      </w:r>
    </w:p>
    <w:p w:rsidR="002A6CFB" w:rsidRPr="00B830D4" w:rsidRDefault="002A6CFB" w:rsidP="002A6CFB">
      <w:pPr>
        <w:shd w:val="clear" w:color="auto" w:fill="FFFFFF"/>
        <w:tabs>
          <w:tab w:val="left" w:pos="9498"/>
          <w:tab w:val="left" w:pos="9639"/>
        </w:tabs>
        <w:spacing w:after="120"/>
        <w:ind w:left="178" w:right="141"/>
        <w:jc w:val="center"/>
        <w:rPr>
          <w:rFonts w:ascii="Times New Roman" w:eastAsia="Calibri" w:hAnsi="Times New Roman" w:cs="Times New Roman"/>
          <w:b/>
          <w:bCs/>
          <w:spacing w:val="-12"/>
          <w:sz w:val="24"/>
          <w:szCs w:val="24"/>
          <w:lang w:eastAsia="en-US"/>
        </w:rPr>
      </w:pPr>
      <w:r w:rsidRPr="00B830D4">
        <w:rPr>
          <w:rFonts w:ascii="Times New Roman" w:eastAsia="Calibri" w:hAnsi="Times New Roman" w:cs="Times New Roman"/>
          <w:b/>
          <w:bCs/>
          <w:spacing w:val="-12"/>
          <w:sz w:val="24"/>
          <w:szCs w:val="24"/>
          <w:lang w:eastAsia="en-US"/>
        </w:rPr>
        <w:t>ПОСТАНОВЛЕНИЕ</w:t>
      </w:r>
    </w:p>
    <w:p w:rsidR="002A6CFB" w:rsidRPr="00B830D4" w:rsidRDefault="002A6CFB" w:rsidP="002A6CFB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30D4">
        <w:rPr>
          <w:rFonts w:ascii="Times New Roman" w:hAnsi="Times New Roman" w:cs="Times New Roman"/>
          <w:b/>
          <w:sz w:val="24"/>
          <w:szCs w:val="24"/>
        </w:rPr>
        <w:t>Администрации Юсьвинского муниципального округа</w:t>
      </w:r>
    </w:p>
    <w:p w:rsidR="002A6CFB" w:rsidRPr="00B830D4" w:rsidRDefault="002A6CFB" w:rsidP="002A6CFB">
      <w:pPr>
        <w:autoSpaceDE w:val="0"/>
        <w:autoSpaceDN w:val="0"/>
        <w:adjustRightInd w:val="0"/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30D4">
        <w:rPr>
          <w:rFonts w:ascii="Times New Roman" w:hAnsi="Times New Roman" w:cs="Times New Roman"/>
          <w:b/>
          <w:bCs/>
          <w:sz w:val="24"/>
          <w:szCs w:val="24"/>
        </w:rPr>
        <w:t>Пермского края</w:t>
      </w:r>
    </w:p>
    <w:p w:rsidR="002A6CFB" w:rsidRPr="00062831" w:rsidRDefault="00506BBB" w:rsidP="002A6CFB">
      <w:pPr>
        <w:suppressAutoHyphens/>
        <w:rPr>
          <w:szCs w:val="24"/>
          <w:lang w:eastAsia="ar-SA"/>
        </w:rPr>
      </w:pPr>
      <w:bookmarkStart w:id="0" w:name="_GoBack"/>
      <w:bookmarkEnd w:id="0"/>
      <w:r>
        <w:rPr>
          <w:noProof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3" o:spid="_x0000_s1028" type="#_x0000_t202" style="position:absolute;margin-left:328.1pt;margin-top:6.7pt;width:146.85pt;height:24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" strokecolor="white">
            <v:textbox>
              <w:txbxContent>
                <w:p w:rsidR="002A6CFB" w:rsidRPr="00B830D4" w:rsidRDefault="002A6CFB" w:rsidP="002A6CF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B830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№</w:t>
                  </w:r>
                </w:p>
              </w:txbxContent>
            </v:textbox>
          </v:shape>
        </w:pict>
      </w:r>
      <w:r>
        <w:rPr>
          <w:noProof/>
          <w:szCs w:val="24"/>
        </w:rPr>
        <w:pict>
          <v:shape id="Поле 2" o:spid="_x0000_s1026" type="#_x0000_t202" style="position:absolute;margin-left:15.35pt;margin-top:6.7pt;width:108pt;height:24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" strokecolor="white">
            <v:textbox>
              <w:txbxContent>
                <w:p w:rsidR="002A6CFB" w:rsidRPr="00F634AB" w:rsidRDefault="002A6CFB" w:rsidP="002A6CFB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2A6CFB" w:rsidRPr="009E294E" w:rsidRDefault="00506BBB" w:rsidP="002A6CFB">
      <w:pPr>
        <w:suppressAutoHyphens/>
        <w:rPr>
          <w:szCs w:val="28"/>
          <w:lang w:eastAsia="ar-SA"/>
        </w:rPr>
      </w:pPr>
      <w:r>
        <w:rPr>
          <w:noProof/>
          <w:szCs w:val="28"/>
        </w:rPr>
        <w:pict>
          <v:shape id="Поле 1" o:spid="_x0000_s1027" type="#_x0000_t202" style="position:absolute;margin-left:-9.3pt;margin-top:3.85pt;width:276pt;height:72.3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" strokecolor="white">
            <v:textbox>
              <w:txbxContent>
                <w:p w:rsidR="002A6CFB" w:rsidRPr="00217186" w:rsidRDefault="002A6CFB" w:rsidP="002A6CFB">
                  <w:pPr>
                    <w:spacing w:after="0"/>
                    <w:rPr>
                      <w:rFonts w:ascii="Times New Roman" w:hAnsi="Times New Roman" w:cs="Times New Roman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 выявлении правообладателя ранее учтенного земельного участка с кадастровым номером 81:05:</w:t>
                  </w:r>
                  <w:r w:rsidR="00C444E1">
                    <w:rPr>
                      <w:rFonts w:ascii="Times New Roman" w:hAnsi="Times New Roman" w:cs="Times New Roman"/>
                      <w:sz w:val="28"/>
                      <w:szCs w:val="28"/>
                    </w:rPr>
                    <w:t>110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0001:</w:t>
                  </w:r>
                  <w:r w:rsidR="00C444E1">
                    <w:rPr>
                      <w:rFonts w:ascii="Times New Roman" w:hAnsi="Times New Roman" w:cs="Times New Roman"/>
                      <w:sz w:val="28"/>
                      <w:szCs w:val="28"/>
                    </w:rPr>
                    <w:t>68</w:t>
                  </w:r>
                </w:p>
                <w:p w:rsidR="002A6CFB" w:rsidRPr="00B830D4" w:rsidRDefault="002A6CFB" w:rsidP="002A6CFB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Default="00774A63" w:rsidP="003E4F30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A6CFB" w:rsidRPr="00217186">
        <w:rPr>
          <w:rFonts w:ascii="Times New Roman" w:hAnsi="Times New Roman" w:cs="Times New Roman"/>
          <w:sz w:val="28"/>
          <w:szCs w:val="28"/>
        </w:rPr>
        <w:t>В соответствии со статье</w:t>
      </w:r>
      <w:r w:rsidR="00500E32">
        <w:rPr>
          <w:rFonts w:ascii="Times New Roman" w:hAnsi="Times New Roman" w:cs="Times New Roman"/>
          <w:sz w:val="28"/>
          <w:szCs w:val="28"/>
        </w:rPr>
        <w:t>й 69.1 Федерального закона от 13.07.</w:t>
      </w:r>
      <w:r w:rsidR="002A6CFB" w:rsidRPr="00217186">
        <w:rPr>
          <w:rFonts w:ascii="Times New Roman" w:hAnsi="Times New Roman" w:cs="Times New Roman"/>
          <w:sz w:val="28"/>
          <w:szCs w:val="28"/>
        </w:rPr>
        <w:t>2015 №</w:t>
      </w:r>
      <w:r w:rsidR="002A6CFB">
        <w:rPr>
          <w:rFonts w:ascii="Times New Roman" w:hAnsi="Times New Roman" w:cs="Times New Roman"/>
          <w:sz w:val="28"/>
          <w:szCs w:val="28"/>
        </w:rPr>
        <w:t xml:space="preserve"> </w:t>
      </w:r>
      <w:r w:rsidR="002A6CFB" w:rsidRPr="00217186">
        <w:rPr>
          <w:rFonts w:ascii="Times New Roman" w:hAnsi="Times New Roman" w:cs="Times New Roman"/>
          <w:sz w:val="28"/>
          <w:szCs w:val="28"/>
        </w:rPr>
        <w:t>218-ФЗ "О</w:t>
      </w:r>
      <w:r w:rsidR="002A6CFB">
        <w:rPr>
          <w:rFonts w:ascii="Times New Roman" w:hAnsi="Times New Roman" w:cs="Times New Roman"/>
          <w:sz w:val="28"/>
          <w:szCs w:val="28"/>
        </w:rPr>
        <w:t xml:space="preserve"> </w:t>
      </w:r>
      <w:r w:rsidR="002A6CFB" w:rsidRPr="00217186">
        <w:rPr>
          <w:rFonts w:ascii="Times New Roman" w:hAnsi="Times New Roman" w:cs="Times New Roman"/>
          <w:sz w:val="28"/>
          <w:szCs w:val="28"/>
        </w:rPr>
        <w:t>государственной регистра</w:t>
      </w:r>
      <w:r w:rsidR="002A6CFB">
        <w:rPr>
          <w:rFonts w:ascii="Times New Roman" w:hAnsi="Times New Roman" w:cs="Times New Roman"/>
          <w:sz w:val="28"/>
          <w:szCs w:val="28"/>
        </w:rPr>
        <w:t>ции недвижимости",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A6CFB">
        <w:rPr>
          <w:rFonts w:ascii="Times New Roman" w:hAnsi="Times New Roman" w:cs="Times New Roman"/>
          <w:sz w:val="28"/>
          <w:szCs w:val="28"/>
        </w:rPr>
        <w:t>Уставом Юсьвинского</w:t>
      </w:r>
      <w:r w:rsidR="00207F0C">
        <w:rPr>
          <w:rFonts w:ascii="Times New Roman" w:hAnsi="Times New Roman" w:cs="Times New Roman"/>
          <w:sz w:val="28"/>
          <w:szCs w:val="28"/>
        </w:rPr>
        <w:t xml:space="preserve"> муниципального округа П</w:t>
      </w:r>
      <w:r w:rsidR="002A6CFB">
        <w:rPr>
          <w:rFonts w:ascii="Times New Roman" w:hAnsi="Times New Roman" w:cs="Times New Roman"/>
          <w:sz w:val="28"/>
          <w:szCs w:val="28"/>
        </w:rPr>
        <w:t>ермского края, администрация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 </w:t>
      </w:r>
      <w:r w:rsidR="006E5E92">
        <w:rPr>
          <w:rFonts w:ascii="Times New Roman" w:hAnsi="Times New Roman" w:cs="Times New Roman"/>
          <w:sz w:val="28"/>
          <w:szCs w:val="28"/>
        </w:rPr>
        <w:t xml:space="preserve">Юсьвинского </w:t>
      </w:r>
      <w:r w:rsidR="002A6CFB">
        <w:rPr>
          <w:rFonts w:ascii="Times New Roman" w:hAnsi="Times New Roman" w:cs="Times New Roman"/>
          <w:sz w:val="28"/>
          <w:szCs w:val="28"/>
        </w:rPr>
        <w:t>муниципального округа  Пермского края ПОСТАНОВЛЯЕТ</w:t>
      </w:r>
      <w:r w:rsidR="002A6CFB" w:rsidRPr="00217186">
        <w:rPr>
          <w:rFonts w:ascii="Times New Roman" w:hAnsi="Times New Roman" w:cs="Times New Roman"/>
          <w:sz w:val="28"/>
          <w:szCs w:val="28"/>
        </w:rPr>
        <w:t>:</w:t>
      </w:r>
    </w:p>
    <w:p w:rsidR="002A6CFB" w:rsidRPr="003E4F30" w:rsidRDefault="00774A63" w:rsidP="003E4F3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A6CFB" w:rsidRPr="00217186">
        <w:rPr>
          <w:rFonts w:ascii="Times New Roman" w:hAnsi="Times New Roman" w:cs="Times New Roman"/>
          <w:sz w:val="28"/>
          <w:szCs w:val="28"/>
        </w:rPr>
        <w:t>1.</w:t>
      </w:r>
      <w:r w:rsidR="003E4F30" w:rsidRPr="003E4F3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E4F30">
        <w:rPr>
          <w:rFonts w:ascii="Times New Roman" w:hAnsi="Times New Roman" w:cs="Times New Roman"/>
          <w:color w:val="000000"/>
          <w:sz w:val="28"/>
          <w:szCs w:val="28"/>
        </w:rPr>
        <w:t xml:space="preserve">Установить, </w:t>
      </w:r>
      <w:r w:rsidR="008C0BD2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C444E1" w:rsidRPr="00890863">
        <w:rPr>
          <w:rFonts w:ascii="Times New Roman" w:hAnsi="Times New Roman" w:cs="Times New Roman"/>
          <w:color w:val="000000"/>
          <w:sz w:val="28"/>
          <w:szCs w:val="28"/>
        </w:rPr>
        <w:t xml:space="preserve"> отношении земельного участка с кадастровым номером </w:t>
      </w:r>
      <w:r w:rsidR="00C444E1" w:rsidRPr="00112866">
        <w:rPr>
          <w:rFonts w:ascii="Times New Roman" w:hAnsi="Times New Roman" w:cs="Times New Roman"/>
          <w:color w:val="000000"/>
          <w:sz w:val="28"/>
          <w:szCs w:val="28"/>
        </w:rPr>
        <w:t>81:05:1100001:68</w:t>
      </w:r>
      <w:r w:rsidR="00C444E1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8C0B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444E1">
        <w:rPr>
          <w:rFonts w:ascii="Times New Roman" w:hAnsi="Times New Roman" w:cs="Times New Roman"/>
          <w:color w:val="000000"/>
          <w:sz w:val="28"/>
          <w:szCs w:val="28"/>
        </w:rPr>
        <w:t xml:space="preserve">площадью </w:t>
      </w:r>
      <w:r w:rsidR="00C444E1" w:rsidRPr="00BC753A">
        <w:rPr>
          <w:rFonts w:ascii="Times New Roman" w:hAnsi="Times New Roman" w:cs="Times New Roman"/>
          <w:color w:val="000000"/>
          <w:sz w:val="28"/>
          <w:szCs w:val="28"/>
        </w:rPr>
        <w:t xml:space="preserve">2800 </w:t>
      </w:r>
      <w:r w:rsidR="00C444E1">
        <w:rPr>
          <w:rFonts w:ascii="Times New Roman" w:hAnsi="Times New Roman" w:cs="Times New Roman"/>
          <w:color w:val="000000"/>
          <w:sz w:val="28"/>
          <w:szCs w:val="28"/>
        </w:rPr>
        <w:t>кв</w:t>
      </w:r>
      <w:proofErr w:type="gramStart"/>
      <w:r w:rsidR="00C444E1">
        <w:rPr>
          <w:rFonts w:ascii="Times New Roman" w:hAnsi="Times New Roman" w:cs="Times New Roman"/>
          <w:color w:val="000000"/>
          <w:sz w:val="28"/>
          <w:szCs w:val="28"/>
        </w:rPr>
        <w:t>.м</w:t>
      </w:r>
      <w:proofErr w:type="gramEnd"/>
      <w:r w:rsidR="00C444E1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C444E1" w:rsidRPr="00BC753A">
        <w:rPr>
          <w:rFonts w:ascii="Times New Roman" w:hAnsi="Times New Roman" w:cs="Times New Roman"/>
          <w:color w:val="000000"/>
          <w:sz w:val="28"/>
          <w:szCs w:val="28"/>
        </w:rPr>
        <w:t xml:space="preserve"> расположенного по </w:t>
      </w:r>
      <w:r w:rsidR="00C444E1">
        <w:rPr>
          <w:rFonts w:ascii="Times New Roman" w:hAnsi="Times New Roman" w:cs="Times New Roman"/>
          <w:color w:val="000000"/>
          <w:sz w:val="28"/>
          <w:szCs w:val="28"/>
        </w:rPr>
        <w:t>адресу</w:t>
      </w:r>
      <w:r w:rsidR="008C0BD2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C444E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444E1" w:rsidRPr="00BC753A">
        <w:rPr>
          <w:rFonts w:ascii="Times New Roman" w:hAnsi="Times New Roman" w:cs="Times New Roman"/>
          <w:color w:val="000000"/>
          <w:sz w:val="28"/>
          <w:szCs w:val="28"/>
        </w:rPr>
        <w:t>Пермский</w:t>
      </w:r>
      <w:r w:rsidR="008C0BD2">
        <w:rPr>
          <w:rFonts w:ascii="Times New Roman" w:hAnsi="Times New Roman" w:cs="Times New Roman"/>
          <w:color w:val="000000"/>
          <w:sz w:val="28"/>
          <w:szCs w:val="28"/>
        </w:rPr>
        <w:t xml:space="preserve"> край</w:t>
      </w:r>
      <w:r w:rsidR="00C444E1" w:rsidRPr="00BC753A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8C0B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444E1" w:rsidRPr="00BC753A">
        <w:rPr>
          <w:rFonts w:ascii="Times New Roman" w:hAnsi="Times New Roman" w:cs="Times New Roman"/>
          <w:color w:val="000000"/>
          <w:sz w:val="28"/>
          <w:szCs w:val="28"/>
        </w:rPr>
        <w:t>р-н Юсьвинский,</w:t>
      </w:r>
      <w:r w:rsidR="008C0B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444E1" w:rsidRPr="00BC753A">
        <w:rPr>
          <w:rFonts w:ascii="Times New Roman" w:hAnsi="Times New Roman" w:cs="Times New Roman"/>
          <w:color w:val="000000"/>
          <w:sz w:val="28"/>
          <w:szCs w:val="28"/>
        </w:rPr>
        <w:t>п. Купрос-Волок,</w:t>
      </w:r>
      <w:r w:rsidR="008C0B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444E1" w:rsidRPr="00BC753A">
        <w:rPr>
          <w:rFonts w:ascii="Times New Roman" w:hAnsi="Times New Roman" w:cs="Times New Roman"/>
          <w:color w:val="000000"/>
          <w:sz w:val="28"/>
          <w:szCs w:val="28"/>
        </w:rPr>
        <w:t>ул. Романшерская,</w:t>
      </w:r>
      <w:r w:rsidR="008C0BD2">
        <w:rPr>
          <w:rFonts w:ascii="Times New Roman" w:hAnsi="Times New Roman" w:cs="Times New Roman"/>
          <w:color w:val="000000"/>
          <w:sz w:val="28"/>
          <w:szCs w:val="28"/>
        </w:rPr>
        <w:t xml:space="preserve"> д. </w:t>
      </w:r>
      <w:r w:rsidR="00C444E1" w:rsidRPr="00BC753A"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="00C444E1" w:rsidRPr="0081394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8C0B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444E1" w:rsidRPr="00890863">
        <w:rPr>
          <w:rFonts w:ascii="Times New Roman" w:hAnsi="Times New Roman" w:cs="Times New Roman"/>
          <w:color w:val="000000"/>
          <w:sz w:val="28"/>
          <w:szCs w:val="28"/>
        </w:rPr>
        <w:t xml:space="preserve">в качестве его правообладателя, владеющего данным земельным участком на праве </w:t>
      </w:r>
      <w:r w:rsidR="008C0BD2">
        <w:rPr>
          <w:rFonts w:ascii="Times New Roman" w:hAnsi="Times New Roman" w:cs="Times New Roman"/>
          <w:color w:val="000000"/>
          <w:sz w:val="28"/>
          <w:szCs w:val="28"/>
        </w:rPr>
        <w:t>постояннного (бессрочного) пользования</w:t>
      </w:r>
      <w:r w:rsidR="00C444E1" w:rsidRPr="00890863">
        <w:rPr>
          <w:rFonts w:ascii="Times New Roman" w:hAnsi="Times New Roman" w:cs="Times New Roman"/>
          <w:color w:val="000000"/>
          <w:sz w:val="28"/>
          <w:szCs w:val="28"/>
        </w:rPr>
        <w:t>, выявлен</w:t>
      </w:r>
      <w:r w:rsidR="008C0BD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C444E1" w:rsidRPr="008908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C0BD2">
        <w:rPr>
          <w:rFonts w:ascii="Times New Roman" w:hAnsi="Times New Roman" w:cs="Times New Roman"/>
          <w:color w:val="000000"/>
          <w:sz w:val="28"/>
          <w:szCs w:val="28"/>
        </w:rPr>
        <w:t>Гордеева Нина Федоровна</w:t>
      </w:r>
      <w:r w:rsidR="00C444E1" w:rsidRPr="00112866">
        <w:rPr>
          <w:rFonts w:ascii="Times New Roman" w:hAnsi="Times New Roman" w:cs="Times New Roman"/>
          <w:color w:val="000000"/>
          <w:sz w:val="28"/>
          <w:szCs w:val="28"/>
        </w:rPr>
        <w:t xml:space="preserve"> 30.03.1963</w:t>
      </w:r>
      <w:r w:rsidR="008C0BD2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="00C444E1" w:rsidRPr="00890863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8C0BD2">
        <w:rPr>
          <w:rFonts w:ascii="Times New Roman" w:hAnsi="Times New Roman" w:cs="Times New Roman"/>
          <w:color w:val="000000"/>
          <w:sz w:val="28"/>
          <w:szCs w:val="28"/>
        </w:rPr>
        <w:t xml:space="preserve"> место рождения: Пермская обл.</w:t>
      </w:r>
      <w:r w:rsidR="00C444E1" w:rsidRPr="001128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8C0B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444E1" w:rsidRPr="00112866">
        <w:rPr>
          <w:rFonts w:ascii="Times New Roman" w:hAnsi="Times New Roman" w:cs="Times New Roman"/>
          <w:color w:val="000000"/>
          <w:sz w:val="28"/>
          <w:szCs w:val="28"/>
        </w:rPr>
        <w:t>Юсьвинский р-н,</w:t>
      </w:r>
      <w:r w:rsidR="006D573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C444E1" w:rsidRPr="00112866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 w:rsidR="00C444E1" w:rsidRPr="00112866">
        <w:rPr>
          <w:rFonts w:ascii="Times New Roman" w:hAnsi="Times New Roman" w:cs="Times New Roman"/>
          <w:color w:val="000000"/>
          <w:sz w:val="28"/>
          <w:szCs w:val="28"/>
        </w:rPr>
        <w:t xml:space="preserve"> Купрос-Волок</w:t>
      </w:r>
      <w:r w:rsidR="00C444E1" w:rsidRPr="00890863">
        <w:rPr>
          <w:rFonts w:ascii="Times New Roman" w:hAnsi="Times New Roman" w:cs="Times New Roman"/>
          <w:color w:val="000000"/>
          <w:sz w:val="28"/>
          <w:szCs w:val="28"/>
        </w:rPr>
        <w:t xml:space="preserve">, паспорт гражданина Российской Федерации серия </w:t>
      </w:r>
      <w:r w:rsidR="00C444E1" w:rsidRPr="00112866">
        <w:rPr>
          <w:rFonts w:ascii="Times New Roman" w:hAnsi="Times New Roman" w:cs="Times New Roman"/>
          <w:color w:val="000000"/>
          <w:sz w:val="28"/>
          <w:szCs w:val="28"/>
        </w:rPr>
        <w:t>57 07</w:t>
      </w:r>
      <w:r w:rsidR="00C444E1" w:rsidRPr="00890863">
        <w:rPr>
          <w:rFonts w:ascii="Times New Roman" w:hAnsi="Times New Roman" w:cs="Times New Roman"/>
          <w:color w:val="000000"/>
          <w:sz w:val="28"/>
          <w:szCs w:val="28"/>
        </w:rPr>
        <w:t xml:space="preserve"> №</w:t>
      </w:r>
      <w:r w:rsidR="00C444E1" w:rsidRPr="00112866">
        <w:rPr>
          <w:rFonts w:ascii="Times New Roman" w:hAnsi="Times New Roman" w:cs="Times New Roman"/>
          <w:color w:val="000000"/>
          <w:sz w:val="28"/>
          <w:szCs w:val="28"/>
        </w:rPr>
        <w:t>164108</w:t>
      </w:r>
      <w:r w:rsidR="00C444E1" w:rsidRPr="00890863">
        <w:rPr>
          <w:rFonts w:ascii="Times New Roman" w:hAnsi="Times New Roman" w:cs="Times New Roman"/>
          <w:color w:val="000000"/>
          <w:sz w:val="28"/>
          <w:szCs w:val="28"/>
        </w:rPr>
        <w:t xml:space="preserve">, выдан </w:t>
      </w:r>
      <w:r w:rsidR="00C444E1" w:rsidRPr="00112866">
        <w:rPr>
          <w:rFonts w:ascii="Times New Roman" w:hAnsi="Times New Roman" w:cs="Times New Roman"/>
          <w:color w:val="000000"/>
          <w:sz w:val="28"/>
          <w:szCs w:val="28"/>
        </w:rPr>
        <w:t xml:space="preserve">УФМС </w:t>
      </w:r>
      <w:r w:rsidR="006D5733">
        <w:rPr>
          <w:rFonts w:ascii="Times New Roman" w:hAnsi="Times New Roman" w:cs="Times New Roman"/>
          <w:color w:val="000000"/>
          <w:sz w:val="28"/>
          <w:szCs w:val="28"/>
        </w:rPr>
        <w:t>по Пермскому</w:t>
      </w:r>
      <w:r w:rsidR="00C444E1" w:rsidRPr="001128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D5733">
        <w:rPr>
          <w:rFonts w:ascii="Times New Roman" w:hAnsi="Times New Roman" w:cs="Times New Roman"/>
          <w:color w:val="000000"/>
          <w:sz w:val="28"/>
          <w:szCs w:val="28"/>
        </w:rPr>
        <w:t>краю</w:t>
      </w:r>
      <w:r w:rsidR="00C444E1" w:rsidRPr="001128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D5733">
        <w:rPr>
          <w:rFonts w:ascii="Times New Roman" w:hAnsi="Times New Roman" w:cs="Times New Roman"/>
          <w:color w:val="000000"/>
          <w:sz w:val="28"/>
          <w:szCs w:val="28"/>
        </w:rPr>
        <w:t xml:space="preserve">территориальный пункт по </w:t>
      </w:r>
      <w:r w:rsidR="00C444E1" w:rsidRPr="001128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6D5733">
        <w:rPr>
          <w:rFonts w:ascii="Times New Roman" w:hAnsi="Times New Roman" w:cs="Times New Roman"/>
          <w:color w:val="000000"/>
          <w:sz w:val="28"/>
          <w:szCs w:val="28"/>
        </w:rPr>
        <w:t>айнсому</w:t>
      </w:r>
      <w:r w:rsidR="00C444E1" w:rsidRPr="001128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D5733">
        <w:rPr>
          <w:rFonts w:ascii="Times New Roman" w:hAnsi="Times New Roman" w:cs="Times New Roman"/>
          <w:color w:val="000000"/>
          <w:sz w:val="28"/>
          <w:szCs w:val="28"/>
        </w:rPr>
        <w:t>району</w:t>
      </w:r>
      <w:r w:rsidR="00C444E1" w:rsidRPr="003C3BDD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C444E1" w:rsidRPr="00890863">
        <w:rPr>
          <w:rFonts w:ascii="Times New Roman" w:hAnsi="Times New Roman" w:cs="Times New Roman"/>
          <w:color w:val="000000"/>
          <w:sz w:val="28"/>
          <w:szCs w:val="28"/>
        </w:rPr>
        <w:t xml:space="preserve"> дата выдачи</w:t>
      </w:r>
      <w:r w:rsidR="00C444E1" w:rsidRPr="00112866">
        <w:rPr>
          <w:rFonts w:ascii="Times New Roman" w:hAnsi="Times New Roman" w:cs="Times New Roman"/>
          <w:color w:val="000000"/>
          <w:sz w:val="28"/>
          <w:szCs w:val="28"/>
        </w:rPr>
        <w:t xml:space="preserve"> 04.06.2008</w:t>
      </w:r>
      <w:r w:rsidR="006D5733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  <w:r w:rsidR="00C444E1" w:rsidRPr="00890863">
        <w:rPr>
          <w:rFonts w:ascii="Times New Roman" w:hAnsi="Times New Roman" w:cs="Times New Roman"/>
          <w:color w:val="000000"/>
          <w:sz w:val="28"/>
          <w:szCs w:val="28"/>
        </w:rPr>
        <w:t xml:space="preserve">, код подразделения, СНИЛС </w:t>
      </w:r>
      <w:r w:rsidR="00C444E1">
        <w:rPr>
          <w:rFonts w:ascii="Times New Roman" w:hAnsi="Times New Roman" w:cs="Times New Roman"/>
          <w:color w:val="000000"/>
          <w:sz w:val="28"/>
          <w:szCs w:val="28"/>
        </w:rPr>
        <w:t>_____________</w:t>
      </w:r>
      <w:r w:rsidR="00C444E1" w:rsidRPr="00890863">
        <w:rPr>
          <w:rFonts w:ascii="Times New Roman" w:hAnsi="Times New Roman" w:cs="Times New Roman"/>
          <w:color w:val="000000"/>
          <w:sz w:val="28"/>
          <w:szCs w:val="28"/>
        </w:rPr>
        <w:t xml:space="preserve">, проживающий по адресу: </w:t>
      </w:r>
      <w:r w:rsidR="00C444E1" w:rsidRPr="00112866">
        <w:rPr>
          <w:rFonts w:ascii="Times New Roman" w:hAnsi="Times New Roman" w:cs="Times New Roman"/>
          <w:color w:val="000000"/>
          <w:sz w:val="28"/>
          <w:szCs w:val="28"/>
        </w:rPr>
        <w:t>619176,</w:t>
      </w:r>
      <w:r w:rsidR="006D573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444E1" w:rsidRPr="00112866">
        <w:rPr>
          <w:rFonts w:ascii="Times New Roman" w:hAnsi="Times New Roman" w:cs="Times New Roman"/>
          <w:color w:val="000000"/>
          <w:sz w:val="28"/>
          <w:szCs w:val="28"/>
        </w:rPr>
        <w:t>РОССИЯ,</w:t>
      </w:r>
      <w:r w:rsidR="006D573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444E1" w:rsidRPr="00112866">
        <w:rPr>
          <w:rFonts w:ascii="Times New Roman" w:hAnsi="Times New Roman" w:cs="Times New Roman"/>
          <w:color w:val="000000"/>
          <w:sz w:val="28"/>
          <w:szCs w:val="28"/>
        </w:rPr>
        <w:t>Пермский край,</w:t>
      </w:r>
      <w:r w:rsidR="006D573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444E1" w:rsidRPr="00112866">
        <w:rPr>
          <w:rFonts w:ascii="Times New Roman" w:hAnsi="Times New Roman" w:cs="Times New Roman"/>
          <w:color w:val="000000"/>
          <w:sz w:val="28"/>
          <w:szCs w:val="28"/>
        </w:rPr>
        <w:t>Юсьвинский р-н,</w:t>
      </w:r>
      <w:r w:rsidR="006D573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444E1" w:rsidRPr="00112866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6D5733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C444E1" w:rsidRPr="00112866">
        <w:rPr>
          <w:rFonts w:ascii="Times New Roman" w:hAnsi="Times New Roman" w:cs="Times New Roman"/>
          <w:color w:val="000000"/>
          <w:sz w:val="28"/>
          <w:szCs w:val="28"/>
        </w:rPr>
        <w:t xml:space="preserve"> Купрос-Волок</w:t>
      </w:r>
      <w:r w:rsidR="009E2FC3" w:rsidRPr="00F5222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A6CFB" w:rsidRDefault="000426B6" w:rsidP="002A6CFB">
      <w:pPr>
        <w:suppressAutoHyphens/>
        <w:jc w:val="both"/>
        <w:rPr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74A63">
        <w:rPr>
          <w:rFonts w:ascii="Times New Roman" w:hAnsi="Times New Roman" w:cs="Times New Roman"/>
          <w:sz w:val="28"/>
          <w:szCs w:val="28"/>
        </w:rPr>
        <w:tab/>
        <w:t>2.</w:t>
      </w:r>
      <w:r w:rsidR="001C1EC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A6CFB" w:rsidRPr="00217186">
        <w:rPr>
          <w:rFonts w:ascii="Times New Roman" w:hAnsi="Times New Roman" w:cs="Times New Roman"/>
          <w:sz w:val="28"/>
          <w:szCs w:val="28"/>
        </w:rPr>
        <w:t xml:space="preserve">Право </w:t>
      </w:r>
      <w:r w:rsidR="006D5733">
        <w:rPr>
          <w:rFonts w:ascii="Times New Roman" w:hAnsi="Times New Roman" w:cs="Times New Roman"/>
          <w:color w:val="000000"/>
          <w:sz w:val="28"/>
          <w:szCs w:val="28"/>
        </w:rPr>
        <w:t>постоянного (бессрочного) пользования</w:t>
      </w:r>
      <w:r w:rsidR="000F4440" w:rsidRPr="008908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D5733">
        <w:rPr>
          <w:rFonts w:ascii="Times New Roman" w:hAnsi="Times New Roman" w:cs="Times New Roman"/>
          <w:color w:val="000000"/>
          <w:sz w:val="28"/>
          <w:szCs w:val="28"/>
        </w:rPr>
        <w:t>Гордеевой Нины Федоровны</w:t>
      </w:r>
      <w:r w:rsidR="000F4440" w:rsidRPr="001128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на указанный в пункте 1 настоящего постановления земельный участок подтверждается </w:t>
      </w:r>
      <w:r w:rsidR="00774A63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2A6CFB">
        <w:rPr>
          <w:rFonts w:ascii="Times New Roman" w:hAnsi="Times New Roman" w:cs="Times New Roman"/>
          <w:sz w:val="28"/>
          <w:szCs w:val="28"/>
        </w:rPr>
        <w:t xml:space="preserve">главы администрации </w:t>
      </w:r>
      <w:r w:rsidR="00280FDE">
        <w:rPr>
          <w:rFonts w:ascii="Times New Roman" w:hAnsi="Times New Roman" w:cs="Times New Roman"/>
          <w:sz w:val="28"/>
          <w:szCs w:val="28"/>
        </w:rPr>
        <w:t>Крохалевского</w:t>
      </w:r>
      <w:r w:rsidR="00E325A4">
        <w:rPr>
          <w:rFonts w:ascii="Times New Roman" w:hAnsi="Times New Roman" w:cs="Times New Roman"/>
          <w:sz w:val="28"/>
          <w:szCs w:val="28"/>
        </w:rPr>
        <w:t xml:space="preserve"> </w:t>
      </w:r>
      <w:r w:rsidR="002A6CFB">
        <w:rPr>
          <w:rFonts w:ascii="Times New Roman" w:hAnsi="Times New Roman" w:cs="Times New Roman"/>
          <w:sz w:val="28"/>
          <w:szCs w:val="28"/>
        </w:rPr>
        <w:t>сельсовета</w:t>
      </w:r>
      <w:r w:rsidR="00774A63">
        <w:rPr>
          <w:rFonts w:ascii="Times New Roman" w:hAnsi="Times New Roman" w:cs="Times New Roman"/>
          <w:sz w:val="28"/>
          <w:szCs w:val="28"/>
        </w:rPr>
        <w:t xml:space="preserve"> Юсьвинского района Коми</w:t>
      </w:r>
      <w:r w:rsidR="002A6CFB">
        <w:rPr>
          <w:rFonts w:ascii="Times New Roman" w:hAnsi="Times New Roman" w:cs="Times New Roman"/>
          <w:sz w:val="28"/>
          <w:szCs w:val="28"/>
        </w:rPr>
        <w:t>–Пермяцкого автоно</w:t>
      </w:r>
      <w:r w:rsidR="00280FDE">
        <w:rPr>
          <w:rFonts w:ascii="Times New Roman" w:hAnsi="Times New Roman" w:cs="Times New Roman"/>
          <w:sz w:val="28"/>
          <w:szCs w:val="28"/>
        </w:rPr>
        <w:t xml:space="preserve">много округа Пермской области </w:t>
      </w:r>
      <w:r w:rsidR="002A6CFB">
        <w:rPr>
          <w:rFonts w:ascii="Times New Roman" w:hAnsi="Times New Roman" w:cs="Times New Roman"/>
          <w:sz w:val="28"/>
          <w:szCs w:val="28"/>
        </w:rPr>
        <w:t xml:space="preserve">от </w:t>
      </w:r>
      <w:r w:rsidR="00280FDE">
        <w:rPr>
          <w:rFonts w:ascii="Times New Roman" w:hAnsi="Times New Roman" w:cs="Times New Roman"/>
          <w:sz w:val="28"/>
          <w:szCs w:val="28"/>
        </w:rPr>
        <w:t>26.06.</w:t>
      </w:r>
      <w:r w:rsidR="00413469">
        <w:rPr>
          <w:rFonts w:ascii="Times New Roman" w:hAnsi="Times New Roman" w:cs="Times New Roman"/>
          <w:sz w:val="28"/>
          <w:szCs w:val="28"/>
        </w:rPr>
        <w:t>1</w:t>
      </w:r>
      <w:r w:rsidR="00280FDE">
        <w:rPr>
          <w:rFonts w:ascii="Times New Roman" w:hAnsi="Times New Roman" w:cs="Times New Roman"/>
          <w:sz w:val="28"/>
          <w:szCs w:val="28"/>
        </w:rPr>
        <w:t>992</w:t>
      </w:r>
      <w:r w:rsidR="00CA544E">
        <w:rPr>
          <w:rFonts w:ascii="Times New Roman" w:hAnsi="Times New Roman" w:cs="Times New Roman"/>
          <w:sz w:val="28"/>
          <w:szCs w:val="28"/>
        </w:rPr>
        <w:t xml:space="preserve"> </w:t>
      </w:r>
      <w:r w:rsidR="007B4974">
        <w:rPr>
          <w:rFonts w:ascii="Times New Roman" w:hAnsi="Times New Roman" w:cs="Times New Roman"/>
          <w:sz w:val="28"/>
          <w:szCs w:val="28"/>
        </w:rPr>
        <w:t>г. №</w:t>
      </w:r>
      <w:r w:rsidR="00280FDE">
        <w:rPr>
          <w:rFonts w:ascii="Times New Roman" w:hAnsi="Times New Roman" w:cs="Times New Roman"/>
          <w:sz w:val="28"/>
          <w:szCs w:val="28"/>
        </w:rPr>
        <w:t>11</w:t>
      </w:r>
      <w:r w:rsidR="0041346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A6CFB" w:rsidRDefault="002A6CFB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774A63" w:rsidRDefault="003810E0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Глава</w:t>
      </w:r>
      <w:r w:rsidR="00774A63">
        <w:rPr>
          <w:rFonts w:ascii="Times New Roman" w:hAnsi="Times New Roman" w:cs="Times New Roman"/>
          <w:sz w:val="28"/>
          <w:szCs w:val="28"/>
          <w:lang w:eastAsia="ar-SA"/>
        </w:rPr>
        <w:t xml:space="preserve"> муниципального округа – </w:t>
      </w:r>
    </w:p>
    <w:p w:rsidR="002A6CFB" w:rsidRDefault="003810E0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глава администрации </w:t>
      </w:r>
      <w:r w:rsidR="002A6CFB" w:rsidRPr="00B830D4">
        <w:rPr>
          <w:rFonts w:ascii="Times New Roman" w:hAnsi="Times New Roman" w:cs="Times New Roman"/>
          <w:sz w:val="28"/>
          <w:szCs w:val="28"/>
          <w:lang w:eastAsia="ar-SA"/>
        </w:rPr>
        <w:t xml:space="preserve">Юсьвинского </w:t>
      </w:r>
    </w:p>
    <w:p w:rsidR="002A6CFB" w:rsidRDefault="002A6CFB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муниципального округа Пермского края                                         Н.Г.</w:t>
      </w:r>
      <w:r w:rsidR="00774A63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ar-SA"/>
        </w:rPr>
        <w:t>Никулин</w:t>
      </w:r>
    </w:p>
    <w:p w:rsidR="00062831" w:rsidRDefault="00062831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062831" w:rsidRDefault="00062831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062831" w:rsidRDefault="00062831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062831" w:rsidRDefault="00062831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062831" w:rsidRDefault="00062831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062831" w:rsidRDefault="00062831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4543FB" w:rsidRPr="00B830D4" w:rsidRDefault="004543FB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Look w:val="04A0"/>
      </w:tblPr>
      <w:tblGrid>
        <w:gridCol w:w="4578"/>
        <w:gridCol w:w="4993"/>
      </w:tblGrid>
      <w:tr w:rsidR="002A6CFB" w:rsidRPr="00B830D4" w:rsidTr="00062831">
        <w:tc>
          <w:tcPr>
            <w:tcW w:w="4578" w:type="dxa"/>
            <w:shd w:val="clear" w:color="auto" w:fill="auto"/>
          </w:tcPr>
          <w:p w:rsidR="002A6CFB" w:rsidRPr="00B830D4" w:rsidRDefault="002A6CFB" w:rsidP="00387A13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4993" w:type="dxa"/>
            <w:shd w:val="clear" w:color="auto" w:fill="auto"/>
          </w:tcPr>
          <w:p w:rsidR="002A6CFB" w:rsidRPr="00B830D4" w:rsidRDefault="002A6CFB" w:rsidP="00387A13">
            <w:pPr>
              <w:pStyle w:val="a3"/>
              <w:jc w:val="left"/>
              <w:rPr>
                <w:sz w:val="28"/>
                <w:szCs w:val="28"/>
              </w:rPr>
            </w:pPr>
          </w:p>
        </w:tc>
      </w:tr>
    </w:tbl>
    <w:p w:rsidR="00062831" w:rsidRDefault="00062831" w:rsidP="00062831">
      <w:pPr>
        <w:tabs>
          <w:tab w:val="left" w:pos="2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ИНФОРМАЦИОННОЕ СООБЩЕНИЕ </w:t>
      </w:r>
    </w:p>
    <w:p w:rsidR="00062831" w:rsidRDefault="00062831" w:rsidP="00062831">
      <w:pPr>
        <w:tabs>
          <w:tab w:val="left" w:pos="2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62831" w:rsidRPr="000426B6" w:rsidRDefault="00062831" w:rsidP="0006283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0426B6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Юсьвинского муниципального округа Пермского края уведомляет, что </w:t>
      </w:r>
      <w:r w:rsidR="00C75829">
        <w:rPr>
          <w:rFonts w:ascii="Times New Roman" w:hAnsi="Times New Roman" w:cs="Times New Roman"/>
          <w:sz w:val="28"/>
          <w:szCs w:val="28"/>
        </w:rPr>
        <w:t>22</w:t>
      </w:r>
      <w:r w:rsidR="009E2FC3">
        <w:rPr>
          <w:rFonts w:ascii="Times New Roman" w:hAnsi="Times New Roman" w:cs="Times New Roman"/>
          <w:sz w:val="28"/>
          <w:szCs w:val="28"/>
        </w:rPr>
        <w:t>.06</w:t>
      </w:r>
      <w:r>
        <w:rPr>
          <w:rFonts w:ascii="Times New Roman" w:hAnsi="Times New Roman" w:cs="Times New Roman"/>
          <w:sz w:val="28"/>
          <w:szCs w:val="28"/>
        </w:rPr>
        <w:t xml:space="preserve">.2023 г. </w:t>
      </w:r>
      <w:r w:rsidRPr="000426B6">
        <w:rPr>
          <w:rFonts w:ascii="Times New Roman" w:hAnsi="Times New Roman" w:cs="Times New Roman"/>
          <w:sz w:val="28"/>
          <w:szCs w:val="28"/>
        </w:rPr>
        <w:t>в отношении ранее</w:t>
      </w:r>
      <w:r>
        <w:rPr>
          <w:rFonts w:ascii="Times New Roman" w:hAnsi="Times New Roman" w:cs="Times New Roman"/>
          <w:sz w:val="28"/>
          <w:szCs w:val="28"/>
        </w:rPr>
        <w:t xml:space="preserve"> учтенного объекта недвижимости - </w:t>
      </w:r>
      <w:r w:rsidRPr="000426B6">
        <w:rPr>
          <w:rFonts w:ascii="Times New Roman" w:hAnsi="Times New Roman" w:cs="Times New Roman"/>
          <w:sz w:val="28"/>
          <w:szCs w:val="28"/>
        </w:rPr>
        <w:t xml:space="preserve">земельного участка с кадастровым номером </w:t>
      </w:r>
      <w:r w:rsidR="006D5733">
        <w:rPr>
          <w:rFonts w:ascii="Times New Roman" w:hAnsi="Times New Roman" w:cs="Times New Roman"/>
          <w:sz w:val="28"/>
          <w:szCs w:val="28"/>
        </w:rPr>
        <w:t>81:05:110</w:t>
      </w:r>
      <w:r>
        <w:rPr>
          <w:rFonts w:ascii="Times New Roman" w:hAnsi="Times New Roman" w:cs="Times New Roman"/>
          <w:sz w:val="28"/>
          <w:szCs w:val="28"/>
        </w:rPr>
        <w:t>0001:</w:t>
      </w:r>
      <w:r w:rsidR="006D5733">
        <w:rPr>
          <w:rFonts w:ascii="Times New Roman" w:hAnsi="Times New Roman" w:cs="Times New Roman"/>
          <w:sz w:val="28"/>
          <w:szCs w:val="28"/>
        </w:rPr>
        <w:t>68</w:t>
      </w:r>
      <w:r w:rsidRPr="000426B6">
        <w:rPr>
          <w:rFonts w:ascii="Times New Roman" w:hAnsi="Times New Roman" w:cs="Times New Roman"/>
          <w:sz w:val="28"/>
          <w:szCs w:val="28"/>
        </w:rPr>
        <w:t xml:space="preserve"> в качестве его правообладателя, владеющего данным земельным участком на праве </w:t>
      </w:r>
      <w:r w:rsidR="006D5733">
        <w:rPr>
          <w:rFonts w:ascii="Times New Roman" w:hAnsi="Times New Roman" w:cs="Times New Roman"/>
          <w:sz w:val="28"/>
          <w:szCs w:val="28"/>
        </w:rPr>
        <w:t>постоянного (бесрочного) пользования</w:t>
      </w:r>
      <w:r w:rsidR="009E2FC3">
        <w:rPr>
          <w:rFonts w:ascii="Times New Roman" w:hAnsi="Times New Roman" w:cs="Times New Roman"/>
          <w:sz w:val="28"/>
          <w:szCs w:val="28"/>
        </w:rPr>
        <w:t xml:space="preserve">, выявлена </w:t>
      </w:r>
      <w:r w:rsidR="006D5733">
        <w:rPr>
          <w:rFonts w:ascii="Times New Roman" w:hAnsi="Times New Roman" w:cs="Times New Roman"/>
          <w:sz w:val="28"/>
          <w:szCs w:val="28"/>
        </w:rPr>
        <w:t>Гордеева Нина Федоровна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62831" w:rsidRPr="00FA4DA4" w:rsidRDefault="00062831" w:rsidP="00062831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426B6">
        <w:rPr>
          <w:rFonts w:ascii="Times New Roman" w:hAnsi="Times New Roman" w:cs="Times New Roman"/>
          <w:sz w:val="28"/>
          <w:szCs w:val="28"/>
        </w:rPr>
        <w:t>В соответствии со статьей 69.1 Федерального закона от 13.07.2015 г. № 218-ФЗ "О государственной регистрации недвижимости"</w:t>
      </w:r>
      <w:r w:rsidRPr="00B830D4">
        <w:rPr>
          <w:rFonts w:ascii="Times New Roman" w:hAnsi="Times New Roman" w:cs="Times New Roman"/>
          <w:sz w:val="28"/>
          <w:szCs w:val="28"/>
        </w:rPr>
        <w:t xml:space="preserve"> </w:t>
      </w:r>
      <w:r w:rsidR="006D5733">
        <w:rPr>
          <w:rFonts w:ascii="Times New Roman" w:hAnsi="Times New Roman" w:cs="Times New Roman"/>
          <w:sz w:val="28"/>
          <w:szCs w:val="28"/>
        </w:rPr>
        <w:t>Гордеева Нина Федоровна</w:t>
      </w:r>
      <w:r w:rsidR="009E2F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либо иное заинтересованное лицо вправе представить в </w:t>
      </w:r>
      <w:r w:rsidRPr="000426B6">
        <w:rPr>
          <w:rFonts w:ascii="Times New Roman" w:eastAsia="Times New Roman" w:hAnsi="Times New Roman" w:cs="Times New Roman"/>
          <w:sz w:val="28"/>
          <w:szCs w:val="28"/>
        </w:rPr>
        <w:t>письменной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форме или в форме электронного документа (электронного образа документа) возражения относительно сведений о правообладателе ранее учтенного объекта недвижимости, указанных в ПРОЕКТЕ Постановления, с приложением обосновывающих такие возражения документов (электронных образов таких документов) (при их наличии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), свидетельствующих о том, что такое лицо не является правообладателем указанного объекта недвижимости, в течение тридцати дней со дня получения указанным лицом проекта решения.</w:t>
      </w:r>
    </w:p>
    <w:p w:rsidR="00062831" w:rsidRPr="00ED00C9" w:rsidRDefault="00062831" w:rsidP="00062831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 отсутствии возражения относительно сведений о правообладателе ранее учтенного объекта недвижимости, указанных в ПРОЕКТЕ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Постановления</w:t>
      </w:r>
      <w:r>
        <w:rPr>
          <w:rFonts w:ascii="Times New Roman" w:hAnsi="Times New Roman" w:cs="Times New Roman"/>
          <w:sz w:val="28"/>
          <w:szCs w:val="28"/>
        </w:rPr>
        <w:t>, по истечении сорока пяти дней со дня получения</w:t>
      </w:r>
      <w:r w:rsidRPr="00BB6E81">
        <w:rPr>
          <w:rFonts w:ascii="Times New Roman" w:hAnsi="Times New Roman" w:cs="Times New Roman"/>
          <w:sz w:val="28"/>
          <w:szCs w:val="28"/>
        </w:rPr>
        <w:t xml:space="preserve"> </w:t>
      </w:r>
      <w:r w:rsidR="006D5733">
        <w:rPr>
          <w:rFonts w:ascii="Times New Roman" w:hAnsi="Times New Roman" w:cs="Times New Roman"/>
          <w:sz w:val="28"/>
          <w:szCs w:val="28"/>
        </w:rPr>
        <w:t>Гордеевой Ниной Федоровной</w:t>
      </w:r>
      <w:r w:rsidR="009E2F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указанного Проекта, администрацией Юсьвинского муниципального округа Пермского края будет принято решение о выявлении </w:t>
      </w:r>
      <w:r w:rsidR="006D5733">
        <w:rPr>
          <w:rFonts w:ascii="Times New Roman" w:hAnsi="Times New Roman" w:cs="Times New Roman"/>
          <w:sz w:val="28"/>
          <w:szCs w:val="28"/>
        </w:rPr>
        <w:t>Гордеевой Нины Федоровны</w:t>
      </w:r>
      <w:r w:rsidR="009E2F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правообладателя ранее учтенного объекта недвижимости</w:t>
      </w:r>
      <w:r w:rsidR="00280FDE">
        <w:rPr>
          <w:rFonts w:ascii="Times New Roman" w:hAnsi="Times New Roman" w:cs="Times New Roman"/>
          <w:sz w:val="28"/>
          <w:szCs w:val="28"/>
        </w:rPr>
        <w:t xml:space="preserve"> с када</w:t>
      </w:r>
      <w:r w:rsidR="004543FB">
        <w:rPr>
          <w:rFonts w:ascii="Times New Roman" w:hAnsi="Times New Roman" w:cs="Times New Roman"/>
          <w:sz w:val="28"/>
          <w:szCs w:val="28"/>
        </w:rPr>
        <w:t>стровы</w:t>
      </w:r>
      <w:r w:rsidR="006D5733">
        <w:rPr>
          <w:rFonts w:ascii="Times New Roman" w:hAnsi="Times New Roman" w:cs="Times New Roman"/>
          <w:sz w:val="28"/>
          <w:szCs w:val="28"/>
        </w:rPr>
        <w:t>м номером 81:05:1100001:68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62831" w:rsidRDefault="00062831" w:rsidP="00062831">
      <w:pPr>
        <w:tabs>
          <w:tab w:val="left" w:pos="2100"/>
        </w:tabs>
        <w:spacing w:after="0" w:line="240" w:lineRule="auto"/>
        <w:jc w:val="both"/>
      </w:pPr>
    </w:p>
    <w:p w:rsidR="00062831" w:rsidRDefault="00062831" w:rsidP="00062831"/>
    <w:p w:rsidR="007B4974" w:rsidRDefault="007B4974" w:rsidP="00062831">
      <w:pPr>
        <w:tabs>
          <w:tab w:val="left" w:pos="2100"/>
        </w:tabs>
        <w:spacing w:after="0" w:line="240" w:lineRule="auto"/>
        <w:jc w:val="center"/>
      </w:pPr>
    </w:p>
    <w:sectPr w:rsidR="007B4974" w:rsidSect="00062831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A6CFB"/>
    <w:rsid w:val="0003058C"/>
    <w:rsid w:val="000426B6"/>
    <w:rsid w:val="00042BDF"/>
    <w:rsid w:val="00044DC6"/>
    <w:rsid w:val="00062831"/>
    <w:rsid w:val="0008482B"/>
    <w:rsid w:val="000E471F"/>
    <w:rsid w:val="000F4440"/>
    <w:rsid w:val="00166187"/>
    <w:rsid w:val="00180E64"/>
    <w:rsid w:val="00194B2F"/>
    <w:rsid w:val="001C1EC8"/>
    <w:rsid w:val="00207F0C"/>
    <w:rsid w:val="00262DC9"/>
    <w:rsid w:val="00280FDE"/>
    <w:rsid w:val="002A6CFB"/>
    <w:rsid w:val="002C6D54"/>
    <w:rsid w:val="002E3106"/>
    <w:rsid w:val="00304215"/>
    <w:rsid w:val="003744E2"/>
    <w:rsid w:val="003810E0"/>
    <w:rsid w:val="003D59F9"/>
    <w:rsid w:val="003E4F30"/>
    <w:rsid w:val="00413469"/>
    <w:rsid w:val="004304C1"/>
    <w:rsid w:val="004543FB"/>
    <w:rsid w:val="00500E32"/>
    <w:rsid w:val="00506BBB"/>
    <w:rsid w:val="0052350F"/>
    <w:rsid w:val="0055080D"/>
    <w:rsid w:val="00594E81"/>
    <w:rsid w:val="005C05F3"/>
    <w:rsid w:val="005D690E"/>
    <w:rsid w:val="005E2B16"/>
    <w:rsid w:val="005E3953"/>
    <w:rsid w:val="0062520A"/>
    <w:rsid w:val="00641EA8"/>
    <w:rsid w:val="00645DB6"/>
    <w:rsid w:val="00652BE2"/>
    <w:rsid w:val="006A5970"/>
    <w:rsid w:val="006D5733"/>
    <w:rsid w:val="006E5E92"/>
    <w:rsid w:val="006F0089"/>
    <w:rsid w:val="00726FC7"/>
    <w:rsid w:val="0073011F"/>
    <w:rsid w:val="00733ACC"/>
    <w:rsid w:val="007532AE"/>
    <w:rsid w:val="00774A63"/>
    <w:rsid w:val="007B4974"/>
    <w:rsid w:val="007B5758"/>
    <w:rsid w:val="007D6DC2"/>
    <w:rsid w:val="007F4871"/>
    <w:rsid w:val="008036E4"/>
    <w:rsid w:val="008402F5"/>
    <w:rsid w:val="008B243D"/>
    <w:rsid w:val="008B6AE7"/>
    <w:rsid w:val="008C0BD2"/>
    <w:rsid w:val="009120E6"/>
    <w:rsid w:val="00913031"/>
    <w:rsid w:val="00925840"/>
    <w:rsid w:val="00944948"/>
    <w:rsid w:val="00947606"/>
    <w:rsid w:val="00952FCD"/>
    <w:rsid w:val="00964405"/>
    <w:rsid w:val="009E2FC3"/>
    <w:rsid w:val="00A056ED"/>
    <w:rsid w:val="00A67B9B"/>
    <w:rsid w:val="00AB63BC"/>
    <w:rsid w:val="00AD5907"/>
    <w:rsid w:val="00AE59DE"/>
    <w:rsid w:val="00B33E9E"/>
    <w:rsid w:val="00B81FC3"/>
    <w:rsid w:val="00BC4B6E"/>
    <w:rsid w:val="00BD359E"/>
    <w:rsid w:val="00C00CE3"/>
    <w:rsid w:val="00C30512"/>
    <w:rsid w:val="00C31AE0"/>
    <w:rsid w:val="00C42103"/>
    <w:rsid w:val="00C444E1"/>
    <w:rsid w:val="00C75829"/>
    <w:rsid w:val="00C7697F"/>
    <w:rsid w:val="00C77C9C"/>
    <w:rsid w:val="00C834EC"/>
    <w:rsid w:val="00C96876"/>
    <w:rsid w:val="00CA12B2"/>
    <w:rsid w:val="00CA544E"/>
    <w:rsid w:val="00D47DD1"/>
    <w:rsid w:val="00D52EA1"/>
    <w:rsid w:val="00D8133F"/>
    <w:rsid w:val="00DE1888"/>
    <w:rsid w:val="00E01EF2"/>
    <w:rsid w:val="00E12B07"/>
    <w:rsid w:val="00E13D40"/>
    <w:rsid w:val="00E21E96"/>
    <w:rsid w:val="00E325A4"/>
    <w:rsid w:val="00E407A4"/>
    <w:rsid w:val="00E67131"/>
    <w:rsid w:val="00ED00C9"/>
    <w:rsid w:val="00F05110"/>
    <w:rsid w:val="00F37C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5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A6CF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2A6CFB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2A6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6CFB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042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1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Баяндина</dc:creator>
  <cp:keywords/>
  <dc:description/>
  <cp:lastModifiedBy>Котова</cp:lastModifiedBy>
  <cp:revision>39</cp:revision>
  <cp:lastPrinted>2022-08-12T05:25:00Z</cp:lastPrinted>
  <dcterms:created xsi:type="dcterms:W3CDTF">2022-07-06T05:13:00Z</dcterms:created>
  <dcterms:modified xsi:type="dcterms:W3CDTF">2023-06-27T10:08:00Z</dcterms:modified>
</cp:coreProperties>
</file>